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rPr>
      </w:pPr>
      <w:r w:rsidDel="00000000" w:rsidR="00000000" w:rsidRPr="00000000">
        <w:rPr>
          <w:b w:val="1"/>
          <w:rtl w:val="0"/>
        </w:rPr>
        <w:t xml:space="preserve">Laboratorio de Textos - Preguntas Frecuentes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i w:val="1"/>
        </w:rPr>
      </w:pPr>
      <w:r w:rsidDel="00000000" w:rsidR="00000000" w:rsidRPr="00000000">
        <w:rPr>
          <w:i w:val="1"/>
          <w:rtl w:val="0"/>
        </w:rPr>
        <w:t xml:space="preserve">1. ¿Qué es Laboratorio de Textos?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Es un espacio de asesoramiento académico pensado para acompañar y potenciar a estudiantes de grado y posgrado en sus proyectos de escritura. Nos especializamos en la tutoría de tesis, tesinas y trabajos finales desde una perspectiva profesional, humana y creativa. Esto significa que, sea cual sea tu necesidad, comprendemos la escritura como un proceso integral, que incluye nuestras emociones, intereses e inseguridades.</w:t>
      </w:r>
    </w:p>
    <w:p w:rsidR="00000000" w:rsidDel="00000000" w:rsidP="00000000" w:rsidRDefault="00000000" w:rsidRPr="00000000" w14:paraId="00000006">
      <w:pPr>
        <w:rPr/>
      </w:pPr>
      <w:r w:rsidDel="00000000" w:rsidR="00000000" w:rsidRPr="00000000">
        <w:rPr>
          <w:rtl w:val="0"/>
        </w:rPr>
        <w:t xml:space="preserve">Además, realizamos corrección de estilo de trabajos finalizados y ofrecemos talleres de escritura académica (nivel inicial y avanzado) para fortalecer la alfabetización académica.</w:t>
      </w:r>
      <w:r w:rsidDel="00000000" w:rsidR="00000000" w:rsidRPr="00000000">
        <w:rPr>
          <w:rtl w:val="0"/>
        </w:rPr>
      </w:r>
    </w:p>
    <w:p w:rsidR="00000000" w:rsidDel="00000000" w:rsidP="00000000" w:rsidRDefault="00000000" w:rsidRPr="00000000" w14:paraId="00000007">
      <w:pPr>
        <w:ind w:left="0" w:firstLine="0"/>
        <w:rPr>
          <w:i w:val="1"/>
        </w:rPr>
      </w:pPr>
      <w:r w:rsidDel="00000000" w:rsidR="00000000" w:rsidRPr="00000000">
        <w:rPr>
          <w:rtl w:val="0"/>
        </w:rPr>
      </w:r>
    </w:p>
    <w:p w:rsidR="00000000" w:rsidDel="00000000" w:rsidP="00000000" w:rsidRDefault="00000000" w:rsidRPr="00000000" w14:paraId="00000008">
      <w:pPr>
        <w:ind w:left="0" w:firstLine="0"/>
        <w:rPr>
          <w:i w:val="1"/>
        </w:rPr>
      </w:pPr>
      <w:r w:rsidDel="00000000" w:rsidR="00000000" w:rsidRPr="00000000">
        <w:rPr>
          <w:i w:val="1"/>
          <w:rtl w:val="0"/>
        </w:rPr>
        <w:t xml:space="preserve">2. ¿Cómo trabajamos?</w:t>
      </w:r>
    </w:p>
    <w:p w:rsidR="00000000" w:rsidDel="00000000" w:rsidP="00000000" w:rsidRDefault="00000000" w:rsidRPr="00000000" w14:paraId="00000009">
      <w:pPr>
        <w:ind w:left="0" w:firstLine="0"/>
        <w:rPr>
          <w:i w:val="1"/>
        </w:rPr>
      </w:pPr>
      <w:r w:rsidDel="00000000" w:rsidR="00000000" w:rsidRPr="00000000">
        <w:rPr>
          <w:rtl w:val="0"/>
        </w:rPr>
      </w:r>
    </w:p>
    <w:p w:rsidR="00000000" w:rsidDel="00000000" w:rsidP="00000000" w:rsidRDefault="00000000" w:rsidRPr="00000000" w14:paraId="0000000A">
      <w:pPr>
        <w:ind w:left="0" w:firstLine="0"/>
        <w:rPr/>
      </w:pPr>
      <w:r w:rsidDel="00000000" w:rsidR="00000000" w:rsidRPr="00000000">
        <w:rPr>
          <w:rtl w:val="0"/>
        </w:rPr>
        <w:t xml:space="preserve">La tutoría de tesis, tesinas y trabajos finales o integradores se adapta a las necesidades de cada estudiante. Cada caso, como cada persona, es único y particular. Quizás es tu primera experiencia elaborando un trabajo final, estás bloqueado/a en un capítulo o no sabés por dónde comenzar. También puede suceder que hayas dejado la tesis en pausa y necesites </w:t>
      </w:r>
      <w:r w:rsidDel="00000000" w:rsidR="00000000" w:rsidRPr="00000000">
        <w:rPr>
          <w:rtl w:val="0"/>
        </w:rPr>
        <w:t xml:space="preserve">reorganizar</w:t>
      </w:r>
      <w:r w:rsidDel="00000000" w:rsidR="00000000" w:rsidRPr="00000000">
        <w:rPr>
          <w:rtl w:val="0"/>
        </w:rPr>
        <w:t xml:space="preserve"> tu proyecto y adaptar los tiempos de escritura a tu vida laboral y familiar. Sea cual sea tu situación, te ofrecemos un acompañamiento cercano, cálido y riguroso para ayudarte a elaborar un trabajo de calidad que te enorgullezca.</w:t>
      </w:r>
    </w:p>
    <w:p w:rsidR="00000000" w:rsidDel="00000000" w:rsidP="00000000" w:rsidRDefault="00000000" w:rsidRPr="00000000" w14:paraId="0000000B">
      <w:pPr>
        <w:ind w:left="0" w:firstLine="0"/>
        <w:rPr>
          <w:i w:val="1"/>
        </w:rPr>
      </w:pPr>
      <w:r w:rsidDel="00000000" w:rsidR="00000000" w:rsidRPr="00000000">
        <w:rPr>
          <w:rtl w:val="0"/>
        </w:rPr>
      </w:r>
    </w:p>
    <w:p w:rsidR="00000000" w:rsidDel="00000000" w:rsidP="00000000" w:rsidRDefault="00000000" w:rsidRPr="00000000" w14:paraId="0000000C">
      <w:pPr>
        <w:rPr>
          <w:i w:val="1"/>
        </w:rPr>
      </w:pPr>
      <w:r w:rsidDel="00000000" w:rsidR="00000000" w:rsidRPr="00000000">
        <w:rPr>
          <w:i w:val="1"/>
          <w:rtl w:val="0"/>
        </w:rPr>
        <w:t xml:space="preserve">3. ¿Pueden escribir mi tesis?</w:t>
      </w:r>
    </w:p>
    <w:p w:rsidR="00000000" w:rsidDel="00000000" w:rsidP="00000000" w:rsidRDefault="00000000" w:rsidRPr="00000000" w14:paraId="0000000D">
      <w:pPr>
        <w:rPr>
          <w:i w:val="1"/>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No. Nuestro servicio consiste en un acompañamiento integral para orientar tu escritura. Te ayudamos a organizar ideas, mejorar la redacción, dar coherencia y claridad al texto y cumplir con los requisitos académicos, pero no realizamos tesis desde cero. Por cuestiones éticas y de compromiso con la calidad, proponemos instancias de orientación muy efectivas que te ayudarán a superar el desafío de la página en blanco. ¡Vos podés!</w:t>
      </w:r>
    </w:p>
    <w:p w:rsidR="00000000" w:rsidDel="00000000" w:rsidP="00000000" w:rsidRDefault="00000000" w:rsidRPr="00000000" w14:paraId="0000000F">
      <w:pPr>
        <w:rPr>
          <w:i w:val="1"/>
        </w:rPr>
      </w:pPr>
      <w:r w:rsidDel="00000000" w:rsidR="00000000" w:rsidRPr="00000000">
        <w:rPr>
          <w:rtl w:val="0"/>
        </w:rPr>
      </w:r>
    </w:p>
    <w:p w:rsidR="00000000" w:rsidDel="00000000" w:rsidP="00000000" w:rsidRDefault="00000000" w:rsidRPr="00000000" w14:paraId="00000010">
      <w:pPr>
        <w:rPr>
          <w:i w:val="1"/>
        </w:rPr>
      </w:pPr>
      <w:r w:rsidDel="00000000" w:rsidR="00000000" w:rsidRPr="00000000">
        <w:rPr>
          <w:i w:val="1"/>
          <w:rtl w:val="0"/>
        </w:rPr>
        <w:t xml:space="preserve">4. Ya tengo un director/a, ¿de todas formas pueden ayudarme?</w:t>
      </w:r>
    </w:p>
    <w:p w:rsidR="00000000" w:rsidDel="00000000" w:rsidP="00000000" w:rsidRDefault="00000000" w:rsidRPr="00000000" w14:paraId="00000011">
      <w:pPr>
        <w:rPr>
          <w:i w:val="1"/>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¡Claro! </w:t>
      </w:r>
      <w:r w:rsidDel="00000000" w:rsidR="00000000" w:rsidRPr="00000000">
        <w:rPr>
          <w:rtl w:val="0"/>
        </w:rPr>
        <w:t xml:space="preserve">Si ya estás trabajando con un/a director/a, nuestro acompañamiento se ofrece como un complemento a tu escritura. Las decisiones académicas las tomás junto con tu director/a, pero para llevarlas a cabo en tiempo y forma a veces necesitás apoyo. Te ofrecemos orientación y acompañamiento mediante la organización de tareas, la resolución de dudas y la explicación de todos los aspectos que puedan resultar confusos en la elaboración de tu trabajo.</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i w:val="1"/>
        </w:rPr>
      </w:pPr>
      <w:r w:rsidDel="00000000" w:rsidR="00000000" w:rsidRPr="00000000">
        <w:rPr>
          <w:i w:val="1"/>
          <w:rtl w:val="0"/>
        </w:rPr>
        <w:t xml:space="preserve">5. ¿Cómo funcionan las tutorías?</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Las tutorías se realizan de manera virtual en encuentros pactados previamente. Cada sesión se adapta a tus necesidades: desde la organización general de la producción escrita hasta la revisión de apartados específicos. En cada encuentro recibirás tareas concretas a resolver; esto te permitirá organizar tus tiempos y estructurar las actividades de escritura de manera efectiva.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i w:val="1"/>
          <w:rtl w:val="0"/>
        </w:rPr>
        <w:t xml:space="preserve">6. ¿Pueden ayudarme con la búsqueda bibliográfica?</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Sí. Podemos orientarte en la búsqueda y selección de bibliografía académica pertinente para tu trabajo, guiándote en el uso de bases de datos, catálogos y repositorios digitales. También te enseñamos a utilizar herramientas de IA adecuadas para la elaboración de tu revisión de antecedentes y te ayudamos a organizar las referencias en el formato que tu universidad solicite.</w:t>
      </w:r>
    </w:p>
    <w:p w:rsidR="00000000" w:rsidDel="00000000" w:rsidP="00000000" w:rsidRDefault="00000000" w:rsidRPr="00000000" w14:paraId="0000001B">
      <w:pPr>
        <w:rPr>
          <w:i w:val="1"/>
        </w:rPr>
      </w:pPr>
      <w:r w:rsidDel="00000000" w:rsidR="00000000" w:rsidRPr="00000000">
        <w:rPr>
          <w:rtl w:val="0"/>
        </w:rPr>
      </w:r>
    </w:p>
    <w:p w:rsidR="00000000" w:rsidDel="00000000" w:rsidP="00000000" w:rsidRDefault="00000000" w:rsidRPr="00000000" w14:paraId="0000001C">
      <w:pPr>
        <w:rPr>
          <w:i w:val="1"/>
        </w:rPr>
      </w:pPr>
      <w:r w:rsidDel="00000000" w:rsidR="00000000" w:rsidRPr="00000000">
        <w:rPr>
          <w:i w:val="1"/>
          <w:rtl w:val="0"/>
        </w:rPr>
        <w:t xml:space="preserve">7. ¿Realizan correcciones?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Sí. Ofrecemos corrección de estilo, ortotipográfica y académica. Podemos ajustar tu texto a las normas de citación y formato solicitadas por tu institución. Si bien los tiempos de corrección se acuerdan al momento de recibir el material, recomendamos enviar el texto con anticipación suficiente para garantizar tiempos de revisión adecuados.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i w:val="1"/>
        </w:rPr>
      </w:pPr>
      <w:r w:rsidDel="00000000" w:rsidR="00000000" w:rsidRPr="00000000">
        <w:rPr>
          <w:i w:val="1"/>
          <w:rtl w:val="0"/>
        </w:rPr>
        <w:t xml:space="preserve">8. ¿Qué incluyen los talleres de escritura?</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Los talleres son grupales, con actividades prácticas para mejorar la escritura académica, ejercitar la argumentación, trabajar la claridad y la coherencia, y aprender a citar correctamente con normas APA u otros estilos. Los talleres se dividen en dos niveles: el inicial, que aborda todos los aspectos elementales de la escritura académica, y el avanzado, orientado a la elaboración de textos académicos complejos como el artículo científico, el informe de investigación, etc. A futuro, tenemos planeado desarrollar “retiros de escritura” en formato virtual.</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i w:val="1"/>
        </w:rPr>
      </w:pPr>
      <w:r w:rsidDel="00000000" w:rsidR="00000000" w:rsidRPr="00000000">
        <w:rPr>
          <w:i w:val="1"/>
          <w:rtl w:val="0"/>
        </w:rPr>
        <w:t xml:space="preserve">9. ¿Cómo se acuerda el presupuesto?</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Cada servicio se cotiza según el tipo de trabajo, extensión del texto y plazos de entrega. El presupuesto se acuerda previamente y se ajusta a las necesidades del cliente.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i w:val="1"/>
        </w:rPr>
      </w:pPr>
      <w:r w:rsidDel="00000000" w:rsidR="00000000" w:rsidRPr="00000000">
        <w:rPr>
          <w:i w:val="1"/>
          <w:rtl w:val="0"/>
        </w:rPr>
        <w:t xml:space="preserve">10. ¿Qué pasa si necesito un seguimiento prolongado?</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Si estás en la etapa inicial de tu proyecto, podemos armar un plan de acompañamiento a largo plazo, con encuentros periódicos y seguimiento continuo de tu proceso de escritura. Recomendamos, para trabajos de este tipo, un seguimiento semanal o quincenal, aunque la frecuencia de los encuentros se puede adaptar a tus ritmos y necesidades.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